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2F56" w14:textId="240AA57D" w:rsidR="00483CA9" w:rsidRPr="00483CA9" w:rsidRDefault="00483CA9" w:rsidP="00483CA9">
      <w:pPr>
        <w:rPr>
          <w:b/>
          <w:bCs/>
        </w:rPr>
      </w:pPr>
      <w:r w:rsidRPr="00483CA9">
        <w:rPr>
          <w:b/>
          <w:bCs/>
        </w:rPr>
        <w:t>SDG: Global Sustainable Development Regions</w:t>
      </w:r>
    </w:p>
    <w:p w14:paraId="08C42885" w14:textId="675C6995" w:rsidR="00483CA9" w:rsidRDefault="00483CA9" w:rsidP="00483CA9">
      <w:r w:rsidRPr="003B44B7">
        <w:t>The following maps show the global Sustainable Development regions. These regions are used as a framework for data analysis and reporting on sustainable development initiatives worldwide. The United Nations Statistics Division categorized the world into eight geographic regions for the purpose of tracking progress on the Sustainable Development Goals. These regions may differ from other pre-existing geographic or other groupings. The regions, in alphabetic order, include Central and Southern Asia, Eastern and South-Eastern Asia, Europe and North America, Latin America and the Caribbean, Northern Africa and Western Asia, Oceania, and Sub-Saharan Africa. Initially, Oceania was considered a separate region from Australia and New Zealand, but for the purposes of this atlas, they are combined into one region called Oceania. Additionally, though the country of Russia stretches across both the European and Asia continents, it is fully considered a part of the Europe region in this context. Finally, the maps exclude small islands due to difficulty in being able to perceive them by touch as a result of their size.</w:t>
      </w:r>
    </w:p>
    <w:p w14:paraId="4F37D1EC" w14:textId="77777777" w:rsidR="00483CA9" w:rsidRDefault="00483CA9"/>
    <w:sectPr w:rsidR="0048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A9"/>
    <w:rsid w:val="00483CA9"/>
    <w:rsid w:val="00EB33B0"/>
    <w:rsid w:val="00F5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4FE5"/>
  <w15:chartTrackingRefBased/>
  <w15:docId w15:val="{6D45F94D-2C2F-483C-BF80-68AD375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2024-05-13T15:42:00Z</dcterms:created>
  <dcterms:modified xsi:type="dcterms:W3CDTF">2024-05-13T16:31:00Z</dcterms:modified>
</cp:coreProperties>
</file>